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A5" w:rsidRPr="00831360" w:rsidRDefault="00522FA5" w:rsidP="008313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</w:rPr>
      </w:pPr>
      <w:r w:rsidRPr="00522FA5">
        <w:rPr>
          <w:rFonts w:ascii="Helvetica" w:eastAsia="Times New Roman" w:hAnsi="Helvetica" w:cs="Helvetica"/>
          <w:color w:val="199043"/>
          <w:kern w:val="36"/>
          <w:sz w:val="36"/>
          <w:szCs w:val="36"/>
        </w:rPr>
        <w:t xml:space="preserve">Адаптация контрольно-измерительных материалов </w:t>
      </w:r>
      <w:proofErr w:type="gramStart"/>
      <w:r w:rsidRPr="00522FA5">
        <w:rPr>
          <w:rFonts w:ascii="Helvetica" w:eastAsia="Times New Roman" w:hAnsi="Helvetica" w:cs="Helvetica"/>
          <w:color w:val="199043"/>
          <w:kern w:val="36"/>
          <w:sz w:val="36"/>
          <w:szCs w:val="36"/>
        </w:rPr>
        <w:t>для</w:t>
      </w:r>
      <w:proofErr w:type="gramEnd"/>
      <w:r w:rsidR="00831360">
        <w:rPr>
          <w:rFonts w:ascii="Helvetica" w:eastAsia="Times New Roman" w:hAnsi="Helvetica" w:cs="Helvetica"/>
          <w:color w:val="199043"/>
          <w:kern w:val="36"/>
          <w:sz w:val="36"/>
          <w:szCs w:val="36"/>
        </w:rPr>
        <w:t xml:space="preserve"> обучающихся с РАС.</w:t>
      </w:r>
    </w:p>
    <w:p w:rsidR="00522FA5" w:rsidRPr="00522FA5" w:rsidRDefault="000651AE" w:rsidP="00522FA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1A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Опыт обучения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с РАС в начальной школе показывает, что для успешного освоения обучающимися образовательных программ, недостаточно существующих учебных пособий. Поэтому одним из условий, необходимых для обучения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даннои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категории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̆, является наличие дополнительных специальных учебных материалов к уже существующим учебно-методическим комплектам, которые должны быть адаптированы с учетом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возможностеи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и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потребностеи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обучающихся с РАС.</w:t>
      </w:r>
      <w:proofErr w:type="gramEnd"/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У каждого педагога есть учебно-методические комплекты, где уже заложен контрольно-измерительный материал в составе оценочных средств. Основная цель контрольно-измерительных материалов: оценка уровня освоения основной общеобразовательной программы по предмету. После каждой проведённой работы, педагог проводит количественный и качественный анализ контрольно-измерительных материалов и заполняет лист оценки результатов, где видна динамика развития ребёнка.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Сегодня мы рассмотрим, как можно адаптировать контрольно-измерительные материалы учебного комплекта «Школа России» для детей, обучающихся по программе АООП вариант 8.1, 8.2 и рассмотрим пример адаптации контрольного списывания для варианта 8.3.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Контрольно-измерительные материалы - это разновидность оценочных средств, направленных на два основных процесса: контроль и измерение. У каждого педагога есть учебно-методические комплекты, где уже заложен контрольно-измерительный материал в составе оценочных средств.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Для ребенка с РАС и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задержкои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психического развития задание может быть таким же, как и у всех остальных учеников, но меньшим по объему и с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упрощеннои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нагляднои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инструкциеи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̆. Для ребенка же с РАС и интеллектуальными нарушениями упрощается содержание задания.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Таким образом, степень адаптации учебного материала зависит от уровня развития ребенка.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Выделяется несколько ключевых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 xml:space="preserve">принципов использования адаптированных учебных </w:t>
      </w:r>
      <w:proofErr w:type="gramStart"/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задании</w:t>
      </w:r>
      <w:proofErr w:type="gramEnd"/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̆:</w:t>
      </w:r>
    </w:p>
    <w:p w:rsidR="00522FA5" w:rsidRPr="00522FA5" w:rsidRDefault="00522FA5" w:rsidP="00522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Адаптация </w:t>
      </w: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задании</w:t>
      </w:r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применяется только по мере необходимости.</w:t>
      </w:r>
    </w:p>
    <w:p w:rsidR="00522FA5" w:rsidRPr="00522FA5" w:rsidRDefault="00522FA5" w:rsidP="00522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Степень адаптации заданий должна постепенно ослабляться.</w:t>
      </w:r>
    </w:p>
    <w:p w:rsidR="00522FA5" w:rsidRPr="00522FA5" w:rsidRDefault="00522FA5" w:rsidP="00522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Адаптация задания распространяется преимущественно на уровень сложности заданий и/или их объем.</w:t>
      </w:r>
    </w:p>
    <w:p w:rsidR="00522FA5" w:rsidRPr="00522FA5" w:rsidRDefault="00522FA5" w:rsidP="00522F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использовании адаптированных заданий фронтальная инструкция, по возможности, остается для всех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общеи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̆.</w:t>
      </w:r>
      <w:proofErr w:type="gramEnd"/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Наиболее распространенные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способы адаптации учебных материалов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, и в частности, контрольно-измерительных материалов.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Упрощение инструкции к заданию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Индивидуализация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стимульных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материалов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Дополнительная визуализация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Минимизация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двойных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требовании</w:t>
      </w:r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Сокращение объема </w:t>
      </w: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задании</w:t>
      </w:r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при сохранении уровня их сложности</w:t>
      </w:r>
    </w:p>
    <w:p w:rsidR="00522FA5" w:rsidRPr="00522FA5" w:rsidRDefault="00522FA5" w:rsidP="00522F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Упрощение содержания задания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Рассмотрим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технологию разработки и утверждения КИМ.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 xml:space="preserve">Директор издаёт приказ на создание экспертной </w:t>
      </w:r>
      <w:proofErr w:type="spellStart"/>
      <w:r w:rsidRPr="00522FA5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>группы</w:t>
      </w:r>
      <w:proofErr w:type="gramStart"/>
      <w:r w:rsidRPr="00522FA5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>.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proofErr w:type="spellEnd"/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эту группу входят учителя и специалисты. При разработке КИМ, должно быть обеспечено их соответствие </w:t>
      </w: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</w:t>
      </w:r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522FA5" w:rsidRPr="00522FA5" w:rsidRDefault="00522FA5" w:rsidP="00522F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ФГОС ОВЗ соответствующего уровня образования;</w:t>
      </w:r>
    </w:p>
    <w:p w:rsidR="00522FA5" w:rsidRPr="00522FA5" w:rsidRDefault="00522FA5" w:rsidP="00522F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АООП для детей с РАС и учебному плану;</w:t>
      </w:r>
    </w:p>
    <w:p w:rsidR="00522FA5" w:rsidRPr="00522FA5" w:rsidRDefault="00522FA5" w:rsidP="00522F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Адаптированной рабочей программе по каждому предмету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За основу берутся следующие материалы:</w:t>
      </w:r>
    </w:p>
    <w:p w:rsidR="00522FA5" w:rsidRPr="00522FA5" w:rsidRDefault="00522FA5" w:rsidP="00522F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Материалы, разработанные федеральным институтом педагогических измерений (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http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. /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www.fipi.ru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/);</w:t>
      </w:r>
    </w:p>
    <w:p w:rsidR="00522FA5" w:rsidRPr="00522FA5" w:rsidRDefault="00522FA5" w:rsidP="00522F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Методические сборники, которые допущены Министерством образования и науки РФ; пользуемся</w:t>
      </w:r>
    </w:p>
    <w:p w:rsidR="00522FA5" w:rsidRPr="00522FA5" w:rsidRDefault="00522FA5" w:rsidP="00522F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Учебно-методические пособия ФРЦ по проблемам аутизма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 рамках освоения программы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по предмету «</w:t>
      </w:r>
      <w:proofErr w:type="spellStart"/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Русскии</w:t>
      </w:r>
      <w:proofErr w:type="spellEnd"/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̆ язык»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у обучающихся с РАС возникают значительные трудности при написании диктантов, изложений и сочинений. В связи с этим необходима работа по формированию определенных навыков, связанных с этими видами деятельности.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Основные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способы обучения написанию диктантов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- это:</w:t>
      </w:r>
    </w:p>
    <w:p w:rsidR="00522FA5" w:rsidRPr="00522FA5" w:rsidRDefault="00522FA5" w:rsidP="00522F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индивидуализация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стимульных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материалов;</w:t>
      </w:r>
    </w:p>
    <w:p w:rsidR="00522FA5" w:rsidRPr="00522FA5" w:rsidRDefault="00522FA5" w:rsidP="00522F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сокращение объема заданий при сохранении уровня сложности;</w:t>
      </w:r>
    </w:p>
    <w:p w:rsidR="00522FA5" w:rsidRPr="00522FA5" w:rsidRDefault="00522FA5" w:rsidP="00522F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замена отдельных слов и словосочетаний на более знакомые.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Основные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способы обучения написанию изложения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- это:</w:t>
      </w:r>
    </w:p>
    <w:p w:rsidR="00522FA5" w:rsidRPr="00522FA5" w:rsidRDefault="00522FA5" w:rsidP="00522F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визуализация при помощи иллюстраций;</w:t>
      </w:r>
    </w:p>
    <w:p w:rsidR="00522FA5" w:rsidRPr="00522FA5" w:rsidRDefault="00522FA5" w:rsidP="00522F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опорные вопросы, опорные слова;</w:t>
      </w:r>
    </w:p>
    <w:p w:rsidR="00522FA5" w:rsidRPr="00522FA5" w:rsidRDefault="00522FA5" w:rsidP="00522F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использование бланков с записью последовательности событий рассказа;</w:t>
      </w:r>
    </w:p>
    <w:p w:rsidR="00522FA5" w:rsidRPr="00522FA5" w:rsidRDefault="00522FA5" w:rsidP="00522F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использование специальных бланков для конспектирования.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 качестве дополнительной подсказки используется заранее составленный план с выделенными опорными словами. Эти же слова выделяются в самом тексте.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Пример адаптации диктанта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Стандартное задание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Ландыши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Сережа и Полина зашли в чащу леса. Там цвели ландыши. Хороши эти чудесные цветочки! Они похожи на маленькие чашечки. Ландыши любят расти в глуши.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Грамматическое задание</w:t>
      </w:r>
    </w:p>
    <w:p w:rsidR="00522FA5" w:rsidRPr="00522FA5" w:rsidRDefault="00522FA5" w:rsidP="00522F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Подчеркнуть в словах гласные после шипящих.</w:t>
      </w:r>
    </w:p>
    <w:p w:rsidR="00522FA5" w:rsidRPr="00522FA5" w:rsidRDefault="00522FA5" w:rsidP="00522F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Выписать слова с сочетанием </w:t>
      </w:r>
      <w:proofErr w:type="spellStart"/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чк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; указать количество слогов.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Ландыши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Сережа и Полина пошли в лес. Там цвели ландыши. Хороши эти цветы! Они похожи на маленькие чашечки. Ландыши любят расти в тени.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Грамматическое задание: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Подчеркнуть в словах гласные после шипящих.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Пример адаптации изложения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Стандартное задание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Ёжик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Дедушка подарил детям ёжика. Летом он жил в сенях. Зимой ёж уснул в норе. Придёт ёжик весной голодный. Берегитесь, мыши!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lastRenderedPageBreak/>
        <w:t>Задание: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напишите изложение по памяти.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(1 уровень)</w:t>
      </w:r>
    </w:p>
    <w:p w:rsidR="00522FA5" w:rsidRPr="00522FA5" w:rsidRDefault="00522FA5" w:rsidP="00522F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Кого подарил дедушка детям?</w:t>
      </w:r>
    </w:p>
    <w:p w:rsidR="00522FA5" w:rsidRPr="00522FA5" w:rsidRDefault="00522FA5" w:rsidP="00522F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Где ёж жил летом?</w:t>
      </w:r>
    </w:p>
    <w:p w:rsidR="00522FA5" w:rsidRPr="00522FA5" w:rsidRDefault="00522FA5" w:rsidP="00522F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Где он уснул зимой?</w:t>
      </w:r>
    </w:p>
    <w:p w:rsidR="00522FA5" w:rsidRPr="00522FA5" w:rsidRDefault="00522FA5" w:rsidP="00522F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Какой придёт ёжик весной?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Спиши предложение.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Берегитесь, мыши!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Задание: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напишите изложение по вопросам.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(2 уровень)</w:t>
      </w:r>
    </w:p>
    <w:p w:rsidR="00522FA5" w:rsidRPr="00522FA5" w:rsidRDefault="00522FA5" w:rsidP="00522F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Кого дедушка подарил детям? (ёжика)</w:t>
      </w:r>
    </w:p>
    <w:p w:rsidR="00522FA5" w:rsidRPr="00522FA5" w:rsidRDefault="00522FA5" w:rsidP="00522F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Где ёж жил летом? (в сенях)</w:t>
      </w:r>
    </w:p>
    <w:p w:rsidR="00522FA5" w:rsidRPr="00522FA5" w:rsidRDefault="00522FA5" w:rsidP="00522F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Где он уснул зимой? (в норе)</w:t>
      </w:r>
    </w:p>
    <w:p w:rsidR="00522FA5" w:rsidRPr="00522FA5" w:rsidRDefault="00522FA5" w:rsidP="00522F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Какой придёт ёжик весной? (голодный)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Спиши предложение.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Берегитесь, мыши!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Задание: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напишите изложение по вопросам, используя слова в скобках.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 рамках освоения программы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по предмету «Математика»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у обучающихся с РАС возникают значительные трудности при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решении арифметических задач.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 Для преодоления этих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трудностеи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используются следующие приемы:</w:t>
      </w:r>
    </w:p>
    <w:p w:rsidR="00522FA5" w:rsidRPr="00522FA5" w:rsidRDefault="00522FA5" w:rsidP="00522F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подбор задач на основе личного опыта.</w:t>
      </w:r>
    </w:p>
    <w:p w:rsidR="00522FA5" w:rsidRPr="00522FA5" w:rsidRDefault="00522FA5" w:rsidP="00522F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подготовка специального бланка с условием задачи,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схемои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̆,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краткои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записью и местом для записи решения и ответа;</w:t>
      </w:r>
    </w:p>
    <w:p w:rsidR="00522FA5" w:rsidRPr="00522FA5" w:rsidRDefault="00522FA5" w:rsidP="00522F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обыгрывание условия задачи с использованием реальных предметов;</w:t>
      </w:r>
    </w:p>
    <w:p w:rsidR="00522FA5" w:rsidRPr="00522FA5" w:rsidRDefault="00522FA5" w:rsidP="00522F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визуализация условия задачи.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обучении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по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общеобразовательнои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программе использование наглядных иллюстраций во многих случаях не требуется.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При работе с детьми с РАС оно необходимо:</w:t>
      </w:r>
    </w:p>
    <w:p w:rsidR="00522FA5" w:rsidRPr="00522FA5" w:rsidRDefault="00522FA5" w:rsidP="00522F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соотнесение </w:t>
      </w: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выполняемого</w:t>
      </w:r>
      <w:proofErr w:type="gram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действия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 (сложение, вычитание, умножение, деление) с ключевыми словами.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Особые сложности у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с РАС вызывает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решение задач с единицами измерения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. В данном случае могут помочь визуальные подсказки:</w:t>
      </w:r>
    </w:p>
    <w:p w:rsidR="00522FA5" w:rsidRPr="00522FA5" w:rsidRDefault="00522FA5" w:rsidP="00522F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ленты, иллюстрирующие иерархию единиц измерения;</w:t>
      </w:r>
    </w:p>
    <w:p w:rsidR="00522FA5" w:rsidRPr="00522FA5" w:rsidRDefault="00522FA5" w:rsidP="00522F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опорные таблицы, показывающие взаимоотношения между величинами.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Часто у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с РАС при выполнении арифметических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действии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большие сложности вызывает использование названий и обозначений операций сложения, вычитания умножения и деления. Для преодоления этих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трудностеи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̆ применяются визуальные подсказки с названиями компонентов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действии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Рекомендации по адаптации КИМ по предметному курсу математика (4 класс) тема: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«Числа, которые больше 1000».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Стандартное задание: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Реши задачу.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Аналогичное адаптированное задание (два уровня адаптации)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1-й уровень адаптации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: ученику предлагается бланк с текстом задачи и специально отведенным местом для оформления краткой записи и решения, а также местом для схемы. 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Такая адаптация позволяет более тщательно проработать текст задачи (на бланке можно подчеркивать и выделять слова цветными карандашами или фломастерами), упрощает ориентировку на листе бумаги (есть специально выделенные места для краткой записи, решения и ответа).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2-й уровень адаптации: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ученику предлагается бланк с текстом задачи и уже подготовленной краткой записью, где в специально отведенных клеточках ему необходимо вписать только цифры. Такая адаптация необходима ученику, испытывающему трудности при понимании текста задачи, при оформлении краткой записи. Кроме того, работа с данным бланком значительно экономит время, в том случае если ребенок испытывает трудности зрительно-моторной координации, не позволяющие ему писать с достаточной скоростью. В результате появляется возможность отработать на уроке большее количество аналогичных и других заданий.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Стандартное задание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: выполнить вычисления и сделать проверку.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Аналогичное адаптированное задание (два уровня адаптации)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1-й уровень адаптации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: ученику предлагается бланк с примерами. Количество этих примеров может быть таким же, а может быть уменьшено по сравнению со стандартным заданием. Пример уже может быть записан в столбик. Над каждым столбиком дополнительно можно расположить подсказку с обозначением разрядов. Данная адаптация необходима для тех учеников, которые испытывают трудности при записи примеров в столбик т.к. им трудно расположить цифры соответствующих разрядов друг под другом при их решении.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2-й уровень адаптации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: ученику предлагается аналогичный бланк. Разница лишь в том, что мы дополнили проверку известным компонентом.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Пример адаптации задачи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Стандартное задание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Реши задачу: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На комбинате в декабре изготовили 7163 л сока, а в январе - на 678 литров меньше. Из всего сока 9789 литров разлили в пакеты, а остальной сок - в бутылки. Сколько литров сока разлили в бутылки?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(1 уровень)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Реши задачу, </w:t>
      </w:r>
      <w:r w:rsidRPr="00522FA5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>записывая вычисления в столбик.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На комбинате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в декабре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изготовили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7163 л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сока, а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в январе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-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на 678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литров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меньше.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Из всего сока разлили 9789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литров в пакеты, а остальной сок - в бутылки.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Сколько литров сока разлили в бутылки?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(2 уровень)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Реши задачу, </w:t>
      </w:r>
      <w:r w:rsidRPr="00522FA5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>записывая вычисления в столбик.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На комбинате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в декабре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изготовили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7163 л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сока, а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в январе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-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на 678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литров </w:t>
      </w: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меньше. Из всего сока разлили 9789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литров в пакеты, а остальной сок - в бутылки. Сколько литров сока разлили в бутылки?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Условие:</w:t>
      </w:r>
    </w:p>
    <w:p w:rsidR="00522FA5" w:rsidRPr="00522FA5" w:rsidRDefault="00522FA5" w:rsidP="00522F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 декабре -7163 л</w:t>
      </w:r>
    </w:p>
    <w:p w:rsidR="00522FA5" w:rsidRPr="00522FA5" w:rsidRDefault="00522FA5" w:rsidP="00522F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 январе - на 678 л меньше, чем в декабре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Решение:</w:t>
      </w:r>
    </w:p>
    <w:p w:rsidR="00522FA5" w:rsidRPr="00522FA5" w:rsidRDefault="00522FA5" w:rsidP="00522FA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Сколько в январе?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………………………………….</w:t>
      </w:r>
    </w:p>
    <w:p w:rsidR="00522FA5" w:rsidRPr="00522FA5" w:rsidRDefault="00522FA5" w:rsidP="00522F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Сколько всего?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………………………………….</w:t>
      </w:r>
    </w:p>
    <w:p w:rsidR="00522FA5" w:rsidRPr="00522FA5" w:rsidRDefault="00522FA5" w:rsidP="00522F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Сколько разлили по бутылкам?</w:t>
      </w:r>
    </w:p>
    <w:p w:rsidR="00522FA5" w:rsidRPr="00522FA5" w:rsidRDefault="00522FA5" w:rsidP="00522F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22FA5">
        <w:rPr>
          <w:rFonts w:ascii="Helvetica" w:eastAsia="Times New Roman" w:hAnsi="Helvetica" w:cs="Helvetica"/>
          <w:color w:val="333333"/>
          <w:sz w:val="20"/>
          <w:szCs w:val="20"/>
        </w:rPr>
        <w:t>………………………………….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Ответ: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Пример адаптации примеров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Стандартное задание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Выполни вычисления и сделай проверку:</w:t>
      </w:r>
    </w:p>
    <w:p w:rsidR="00522FA5" w:rsidRPr="00522FA5" w:rsidRDefault="00522FA5" w:rsidP="00522F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700000 - 24618</w:t>
      </w:r>
    </w:p>
    <w:p w:rsidR="00522FA5" w:rsidRPr="00522FA5" w:rsidRDefault="00522FA5" w:rsidP="00522F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804608 + 96395</w:t>
      </w:r>
    </w:p>
    <w:p w:rsidR="00522FA5" w:rsidRPr="00522FA5" w:rsidRDefault="00522FA5" w:rsidP="00522F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312879 - 179542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(1 уровень)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Выполни вычисления и сделай проверку: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700000 - 24618</w:t>
      </w:r>
    </w:p>
    <w:p w:rsidR="00522FA5" w:rsidRPr="00522FA5" w:rsidRDefault="000651AE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651A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1.75pt;height:33pt"/>
        </w:pic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804608 + 96395</w:t>
      </w:r>
    </w:p>
    <w:p w:rsidR="00522FA5" w:rsidRPr="00522FA5" w:rsidRDefault="000651AE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651A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pict>
          <v:shape id="_x0000_i1027" type="#_x0000_t75" alt="" style="width:111.75pt;height:33pt"/>
        </w:pic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312879 - 179542</w:t>
      </w:r>
    </w:p>
    <w:p w:rsidR="00522FA5" w:rsidRPr="00522FA5" w:rsidRDefault="000651AE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651A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pict>
          <v:shape id="_x0000_i1028" type="#_x0000_t75" alt="" style="width:111.75pt;height:33pt"/>
        </w:pic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i/>
          <w:iCs/>
          <w:color w:val="333333"/>
          <w:sz w:val="21"/>
        </w:rPr>
        <w:t>Адаптированное задание (2 уровень)</w:t>
      </w:r>
    </w:p>
    <w:p w:rsidR="00522FA5" w:rsidRPr="00522FA5" w:rsidRDefault="000651AE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651AE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29" type="#_x0000_t75" alt="" style="width:127.5pt;height:127.5pt"/>
        </w:pic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b/>
          <w:bCs/>
          <w:color w:val="333333"/>
          <w:sz w:val="21"/>
        </w:rPr>
        <w:t>Для обучающихся с РАС 8.3,</w:t>
      </w: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 уровень развития которых ниже уровня развития сверстников, меняется уровень сложности задания и упрощается содержание задания. Таким образом, степень адаптации учебного материала зависит от уровня развития ребенка.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Преодоление трудностей, возникающих при списывании текста.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Программа: АООП, вариант 8.3. Заранее обучаем пользоваться планом, планировалось:</w:t>
      </w:r>
    </w:p>
    <w:p w:rsidR="00522FA5" w:rsidRPr="00522FA5" w:rsidRDefault="00522FA5" w:rsidP="00522F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поочередно прочитывать пункты плана,</w:t>
      </w:r>
    </w:p>
    <w:p w:rsidR="00522FA5" w:rsidRPr="00522FA5" w:rsidRDefault="00522FA5" w:rsidP="00522F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ставить отметки о выполнении каждого пункта,</w:t>
      </w:r>
    </w:p>
    <w:p w:rsidR="00522FA5" w:rsidRPr="00522FA5" w:rsidRDefault="00522FA5" w:rsidP="00522F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сообщать о выполнении всего задания целиком.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Можно сделать бланк для списывания текста с неопределенным количеством предложений.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9"/>
        <w:gridCol w:w="1168"/>
      </w:tblGrid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сделал</w:t>
            </w: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посчитаю, сколько в тексте предложений. В тексте ____ предложений.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первое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второе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третье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делаю зарядку для рук: покатаю ручку.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четвертое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пятое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5" w:rsidRPr="00522FA5" w:rsidTr="00522F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A5">
              <w:rPr>
                <w:rFonts w:ascii="Times New Roman" w:eastAsia="Times New Roman" w:hAnsi="Times New Roman" w:cs="Times New Roman"/>
                <w:sz w:val="24"/>
                <w:szCs w:val="24"/>
              </w:rPr>
              <w:t>Я переписываю шестое предложение.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FA5" w:rsidRPr="00522FA5" w:rsidRDefault="00522FA5" w:rsidP="0052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К данному бланку прилагается отдельная карточка с фразой «Я закончил переписывать текст». Сначала ученик считает количество предложений в тексте и заполняет первый пункт плана. Списывая каждое предложение, он ставит в бланке отметку о выполнении этого шага. Дойдя до пункта «Я сделаю зарядку для рук: покатаю ручку», ученик выполняет одно из своих любимых динамических упражнений. После списывания последнего предложения в тексте прикрепляет карточку с фразой «Я закончил переписывать текст».</w:t>
      </w:r>
    </w:p>
    <w:p w:rsidR="00522FA5" w:rsidRPr="00522FA5" w:rsidRDefault="00522FA5" w:rsidP="00522F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Представленный опыт по адаптации контрольно-измерительных материалов для обучающихся с РАС позволит повысить качество обучения </w:t>
      </w:r>
      <w:proofErr w:type="spellStart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детеи</w:t>
      </w:r>
      <w:proofErr w:type="spellEnd"/>
      <w:r w:rsidRPr="00522FA5">
        <w:rPr>
          <w:rFonts w:ascii="Helvetica" w:eastAsia="Times New Roman" w:hAnsi="Helvetica" w:cs="Helvetica"/>
          <w:color w:val="333333"/>
          <w:sz w:val="21"/>
          <w:szCs w:val="21"/>
        </w:rPr>
        <w:t>̆ с РАС по адаптированным основным образовательным программам; будет способствовать успешному освоению адаптированных основных образовательных программ начального общего образования обучающимися с РАС в соответствии с требованиями ФГОС НОО обучающихся с ОВЗ.</w:t>
      </w:r>
      <w:proofErr w:type="gramEnd"/>
    </w:p>
    <w:p w:rsidR="00FC54DA" w:rsidRDefault="00FC54DA"/>
    <w:sectPr w:rsidR="00FC54DA" w:rsidSect="0006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E2"/>
    <w:multiLevelType w:val="multilevel"/>
    <w:tmpl w:val="5356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35900"/>
    <w:multiLevelType w:val="multilevel"/>
    <w:tmpl w:val="228E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51BD0"/>
    <w:multiLevelType w:val="multilevel"/>
    <w:tmpl w:val="798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23985"/>
    <w:multiLevelType w:val="multilevel"/>
    <w:tmpl w:val="C2C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87571"/>
    <w:multiLevelType w:val="multilevel"/>
    <w:tmpl w:val="8FA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D7097"/>
    <w:multiLevelType w:val="multilevel"/>
    <w:tmpl w:val="484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B2036D"/>
    <w:multiLevelType w:val="multilevel"/>
    <w:tmpl w:val="3C7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34430"/>
    <w:multiLevelType w:val="multilevel"/>
    <w:tmpl w:val="57F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B398B"/>
    <w:multiLevelType w:val="multilevel"/>
    <w:tmpl w:val="B19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44CC4"/>
    <w:multiLevelType w:val="multilevel"/>
    <w:tmpl w:val="9D1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67806"/>
    <w:multiLevelType w:val="multilevel"/>
    <w:tmpl w:val="BAF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2514B"/>
    <w:multiLevelType w:val="multilevel"/>
    <w:tmpl w:val="BC1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C5E56"/>
    <w:multiLevelType w:val="multilevel"/>
    <w:tmpl w:val="B5C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F5A3E"/>
    <w:multiLevelType w:val="multilevel"/>
    <w:tmpl w:val="F87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43998"/>
    <w:multiLevelType w:val="multilevel"/>
    <w:tmpl w:val="9640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244DD8"/>
    <w:multiLevelType w:val="multilevel"/>
    <w:tmpl w:val="1ED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187687"/>
    <w:multiLevelType w:val="multilevel"/>
    <w:tmpl w:val="EDC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B1CCC"/>
    <w:multiLevelType w:val="multilevel"/>
    <w:tmpl w:val="D58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851F9"/>
    <w:multiLevelType w:val="multilevel"/>
    <w:tmpl w:val="E91A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3"/>
  </w:num>
  <w:num w:numId="5">
    <w:abstractNumId w:val="14"/>
  </w:num>
  <w:num w:numId="6">
    <w:abstractNumId w:val="8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17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FA5"/>
    <w:rsid w:val="000651AE"/>
    <w:rsid w:val="00522FA5"/>
    <w:rsid w:val="00831360"/>
    <w:rsid w:val="00FC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AE"/>
  </w:style>
  <w:style w:type="paragraph" w:styleId="1">
    <w:name w:val="heading 1"/>
    <w:basedOn w:val="a"/>
    <w:link w:val="10"/>
    <w:uiPriority w:val="9"/>
    <w:qFormat/>
    <w:rsid w:val="00522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22FA5"/>
    <w:rPr>
      <w:color w:val="0000FF"/>
      <w:u w:val="single"/>
    </w:rPr>
  </w:style>
  <w:style w:type="character" w:styleId="a4">
    <w:name w:val="Emphasis"/>
    <w:basedOn w:val="a0"/>
    <w:uiPriority w:val="20"/>
    <w:qFormat/>
    <w:rsid w:val="00522FA5"/>
    <w:rPr>
      <w:i/>
      <w:iCs/>
    </w:rPr>
  </w:style>
  <w:style w:type="paragraph" w:styleId="a5">
    <w:name w:val="Normal (Web)"/>
    <w:basedOn w:val="a"/>
    <w:uiPriority w:val="99"/>
    <w:unhideWhenUsed/>
    <w:rsid w:val="0052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2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7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9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3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3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1739</Words>
  <Characters>9913</Characters>
  <Application>Microsoft Office Word</Application>
  <DocSecurity>0</DocSecurity>
  <Lines>82</Lines>
  <Paragraphs>23</Paragraphs>
  <ScaleCrop>false</ScaleCrop>
  <Company>office 2007 rus ent:</Company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2022-12-19T15:01:00Z</dcterms:created>
  <dcterms:modified xsi:type="dcterms:W3CDTF">2025-09-14T15:27:00Z</dcterms:modified>
</cp:coreProperties>
</file>